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4826" w14:textId="06D6BE52" w:rsidR="00BC6F49" w:rsidRPr="00A93A4B" w:rsidRDefault="009238E3">
      <w:pPr>
        <w:rPr>
          <w:rFonts w:ascii="Comic Sans MS" w:hAnsi="Comic Sans MS"/>
          <w:sz w:val="24"/>
          <w:szCs w:val="24"/>
        </w:rPr>
      </w:pPr>
      <w:bookmarkStart w:id="0" w:name="_GoBack"/>
      <w:bookmarkEnd w:id="0"/>
      <w:r w:rsidRPr="00A93A4B">
        <w:rPr>
          <w:rFonts w:ascii="Comic Sans MS" w:hAnsi="Comic Sans MS"/>
          <w:sz w:val="24"/>
          <w:szCs w:val="24"/>
        </w:rPr>
        <w:t>Active Home Week</w:t>
      </w:r>
    </w:p>
    <w:p w14:paraId="17D28F53" w14:textId="77777777" w:rsidR="00A93A4B" w:rsidRPr="00A93A4B" w:rsidRDefault="009238E3" w:rsidP="00A93A4B">
      <w:pPr>
        <w:pStyle w:val="NormalWeb"/>
        <w:rPr>
          <w:rFonts w:ascii="Comic Sans MS" w:hAnsi="Comic Sans MS"/>
          <w:color w:val="000000"/>
        </w:rPr>
      </w:pPr>
      <w:r w:rsidRPr="00A93A4B">
        <w:rPr>
          <w:rFonts w:ascii="Comic Sans MS" w:hAnsi="Comic Sans MS"/>
        </w:rPr>
        <w:t>This week we are encouraging everyone to take part in Active Home Week</w:t>
      </w:r>
      <w:r w:rsidR="00B24561" w:rsidRPr="00A93A4B">
        <w:rPr>
          <w:rFonts w:ascii="Comic Sans MS" w:hAnsi="Comic Sans MS"/>
        </w:rPr>
        <w:t xml:space="preserve"> because we are working towards the Active Flag this year</w:t>
      </w:r>
      <w:r w:rsidRPr="00A93A4B">
        <w:rPr>
          <w:rFonts w:ascii="Comic Sans MS" w:hAnsi="Comic Sans MS"/>
        </w:rPr>
        <w:t>.</w:t>
      </w:r>
      <w:r w:rsidRPr="00A93A4B">
        <w:rPr>
          <w:rFonts w:ascii="Comic Sans MS" w:hAnsi="Comic Sans MS"/>
          <w:color w:val="000000"/>
          <w:sz w:val="27"/>
          <w:szCs w:val="27"/>
        </w:rPr>
        <w:t xml:space="preserve"> </w:t>
      </w:r>
      <w:r w:rsidRPr="00A93A4B">
        <w:rPr>
          <w:rFonts w:ascii="Comic Sans MS" w:hAnsi="Comic Sans MS"/>
          <w:color w:val="000000"/>
        </w:rPr>
        <w:t xml:space="preserve">The aim of this initiative is to motivate children to keep active at home by trying out new activities, taking on new challenges and having fun with family activities. To complete the challenge, children have to find four different ways of being active every day, making sure this adds up to 60 minutes, or more of physical activity. All members of the family are encouraged to take on the challenge together. We are encouraging creativity and fun. The staff are taking part in the challenge and we are looking forward to the week! </w:t>
      </w:r>
      <w:r w:rsidR="00B24561" w:rsidRPr="00A93A4B">
        <w:rPr>
          <w:rFonts w:ascii="Comic Sans MS" w:hAnsi="Comic Sans MS"/>
          <w:color w:val="000000"/>
        </w:rPr>
        <w:t>We will upload some photographs during the week.</w:t>
      </w:r>
      <w:r w:rsidR="00A93A4B" w:rsidRPr="00A93A4B">
        <w:rPr>
          <w:rFonts w:ascii="Comic Sans MS" w:hAnsi="Comic Sans MS"/>
          <w:color w:val="000000"/>
        </w:rPr>
        <w:t xml:space="preserve"> Please complete and return the #</w:t>
      </w:r>
      <w:proofErr w:type="spellStart"/>
      <w:r w:rsidR="00A93A4B" w:rsidRPr="00A93A4B">
        <w:rPr>
          <w:rFonts w:ascii="Comic Sans MS" w:hAnsi="Comic Sans MS"/>
          <w:color w:val="000000"/>
        </w:rPr>
        <w:t>ActiveHomeWeek</w:t>
      </w:r>
      <w:proofErr w:type="spellEnd"/>
      <w:r w:rsidR="00A93A4B" w:rsidRPr="00A93A4B">
        <w:rPr>
          <w:rFonts w:ascii="Comic Sans MS" w:hAnsi="Comic Sans MS"/>
          <w:color w:val="000000"/>
        </w:rPr>
        <w:t xml:space="preserve"> challenge chart to your class teacher to help with our application for the Active School Flag award.</w:t>
      </w:r>
    </w:p>
    <w:p w14:paraId="4B3A75D6" w14:textId="09D093F9" w:rsidR="009238E3" w:rsidRPr="00A93A4B" w:rsidRDefault="009238E3" w:rsidP="009238E3">
      <w:pPr>
        <w:rPr>
          <w:rFonts w:ascii="Comic Sans MS" w:hAnsi="Comic Sans MS"/>
          <w:sz w:val="24"/>
          <w:szCs w:val="24"/>
        </w:rPr>
      </w:pPr>
      <w:r w:rsidRPr="00A93A4B">
        <w:rPr>
          <w:rFonts w:ascii="Comic Sans MS" w:hAnsi="Comic Sans MS"/>
          <w:color w:val="000000"/>
          <w:sz w:val="24"/>
          <w:szCs w:val="24"/>
        </w:rPr>
        <w:t>Some ideas to keep children active!</w:t>
      </w:r>
    </w:p>
    <w:p w14:paraId="1CC7640B" w14:textId="216955AA" w:rsidR="009238E3" w:rsidRPr="00A93A4B" w:rsidRDefault="009238E3" w:rsidP="00B24561">
      <w:pPr>
        <w:pStyle w:val="NormalWeb"/>
        <w:numPr>
          <w:ilvl w:val="0"/>
          <w:numId w:val="2"/>
        </w:numPr>
        <w:rPr>
          <w:rFonts w:ascii="Comic Sans MS" w:hAnsi="Comic Sans MS"/>
          <w:color w:val="000000"/>
        </w:rPr>
      </w:pPr>
      <w:r w:rsidRPr="00A93A4B">
        <w:rPr>
          <w:rFonts w:ascii="Comic Sans MS" w:hAnsi="Comic Sans MS"/>
          <w:color w:val="000000"/>
        </w:rPr>
        <w:t>Improve a Skill</w:t>
      </w:r>
    </w:p>
    <w:p w14:paraId="2855B08C" w14:textId="55039723" w:rsidR="009238E3" w:rsidRPr="00A93A4B" w:rsidRDefault="009238E3" w:rsidP="00B24561">
      <w:pPr>
        <w:pStyle w:val="NormalWeb"/>
        <w:numPr>
          <w:ilvl w:val="0"/>
          <w:numId w:val="2"/>
        </w:numPr>
        <w:rPr>
          <w:rFonts w:ascii="Comic Sans MS" w:hAnsi="Comic Sans MS"/>
          <w:color w:val="000000"/>
        </w:rPr>
      </w:pPr>
      <w:r w:rsidRPr="00A93A4B">
        <w:rPr>
          <w:rFonts w:ascii="Comic Sans MS" w:hAnsi="Comic Sans MS"/>
          <w:color w:val="000000"/>
        </w:rPr>
        <w:t>Learn a new Skill</w:t>
      </w:r>
    </w:p>
    <w:p w14:paraId="7A62A753" w14:textId="545829C9" w:rsidR="009238E3" w:rsidRPr="00A93A4B" w:rsidRDefault="009238E3" w:rsidP="00B24561">
      <w:pPr>
        <w:pStyle w:val="NormalWeb"/>
        <w:numPr>
          <w:ilvl w:val="0"/>
          <w:numId w:val="2"/>
        </w:numPr>
        <w:rPr>
          <w:rFonts w:ascii="Comic Sans MS" w:hAnsi="Comic Sans MS"/>
          <w:color w:val="000000"/>
        </w:rPr>
      </w:pPr>
      <w:r w:rsidRPr="00A93A4B">
        <w:rPr>
          <w:rFonts w:ascii="Comic Sans MS" w:hAnsi="Comic Sans MS"/>
          <w:color w:val="000000"/>
        </w:rPr>
        <w:t>Take on a Challenge</w:t>
      </w:r>
    </w:p>
    <w:p w14:paraId="5547EF05" w14:textId="51585D78" w:rsidR="00B24561" w:rsidRPr="00A93A4B" w:rsidRDefault="00B24561" w:rsidP="00B24561">
      <w:pPr>
        <w:pStyle w:val="NormalWeb"/>
        <w:numPr>
          <w:ilvl w:val="0"/>
          <w:numId w:val="2"/>
        </w:numPr>
        <w:rPr>
          <w:rFonts w:ascii="Comic Sans MS" w:hAnsi="Comic Sans MS"/>
          <w:color w:val="000000"/>
        </w:rPr>
      </w:pPr>
      <w:r w:rsidRPr="00A93A4B">
        <w:rPr>
          <w:rFonts w:ascii="Comic Sans MS" w:hAnsi="Comic Sans MS"/>
          <w:color w:val="000000"/>
        </w:rPr>
        <w:t>Learn a dance with your family</w:t>
      </w:r>
    </w:p>
    <w:p w14:paraId="4606A58D" w14:textId="430CD330" w:rsidR="00B24561" w:rsidRPr="00A93A4B" w:rsidRDefault="00B24561" w:rsidP="00B24561">
      <w:pPr>
        <w:pStyle w:val="NormalWeb"/>
        <w:numPr>
          <w:ilvl w:val="0"/>
          <w:numId w:val="2"/>
        </w:numPr>
        <w:rPr>
          <w:rFonts w:ascii="Comic Sans MS" w:hAnsi="Comic Sans MS"/>
          <w:color w:val="000000"/>
        </w:rPr>
      </w:pPr>
      <w:r w:rsidRPr="00A93A4B">
        <w:rPr>
          <w:rFonts w:ascii="Comic Sans MS" w:hAnsi="Comic Sans MS"/>
          <w:color w:val="000000"/>
        </w:rPr>
        <w:t>Create an obstacle course in your garden</w:t>
      </w:r>
    </w:p>
    <w:p w14:paraId="76D6454F" w14:textId="33CA2FA2" w:rsidR="00B24561" w:rsidRPr="00A93A4B" w:rsidRDefault="009238E3" w:rsidP="00B24561">
      <w:pPr>
        <w:pStyle w:val="NormalWeb"/>
        <w:numPr>
          <w:ilvl w:val="0"/>
          <w:numId w:val="2"/>
        </w:numPr>
        <w:rPr>
          <w:rFonts w:ascii="Comic Sans MS" w:hAnsi="Comic Sans MS"/>
          <w:color w:val="000000"/>
        </w:rPr>
      </w:pPr>
      <w:r w:rsidRPr="00A93A4B">
        <w:rPr>
          <w:rFonts w:ascii="Comic Sans MS" w:hAnsi="Comic Sans MS"/>
          <w:color w:val="000000"/>
        </w:rPr>
        <w:t>Create a Game</w:t>
      </w:r>
    </w:p>
    <w:p w14:paraId="3D53FF6D" w14:textId="6E922441" w:rsidR="009238E3" w:rsidRPr="00A93A4B" w:rsidRDefault="009238E3" w:rsidP="00B24561">
      <w:pPr>
        <w:pStyle w:val="NormalWeb"/>
        <w:numPr>
          <w:ilvl w:val="0"/>
          <w:numId w:val="2"/>
        </w:numPr>
        <w:rPr>
          <w:rFonts w:ascii="Comic Sans MS" w:hAnsi="Comic Sans MS"/>
          <w:color w:val="000000"/>
        </w:rPr>
      </w:pPr>
      <w:r w:rsidRPr="00A93A4B">
        <w:rPr>
          <w:rFonts w:ascii="Comic Sans MS" w:hAnsi="Comic Sans MS"/>
          <w:color w:val="000000"/>
        </w:rPr>
        <w:t xml:space="preserve">Family Activities </w:t>
      </w:r>
    </w:p>
    <w:p w14:paraId="5A7ADB5A" w14:textId="23C7A4B3" w:rsidR="009238E3" w:rsidRPr="00A93A4B" w:rsidRDefault="009238E3" w:rsidP="00B24561">
      <w:pPr>
        <w:pStyle w:val="NormalWeb"/>
        <w:numPr>
          <w:ilvl w:val="0"/>
          <w:numId w:val="2"/>
        </w:numPr>
        <w:rPr>
          <w:rFonts w:ascii="Comic Sans MS" w:hAnsi="Comic Sans MS"/>
          <w:color w:val="000000"/>
        </w:rPr>
      </w:pPr>
      <w:r w:rsidRPr="00A93A4B">
        <w:rPr>
          <w:rFonts w:ascii="Comic Sans MS" w:hAnsi="Comic Sans MS"/>
          <w:color w:val="000000"/>
        </w:rPr>
        <w:t>Online Exercises</w:t>
      </w:r>
    </w:p>
    <w:p w14:paraId="338BDAFA" w14:textId="77777777" w:rsidR="00B24561" w:rsidRPr="00A93A4B" w:rsidRDefault="00B24561" w:rsidP="00B24561">
      <w:pPr>
        <w:pStyle w:val="NormalWeb"/>
        <w:rPr>
          <w:rFonts w:ascii="Comic Sans MS" w:hAnsi="Comic Sans MS"/>
          <w:b/>
          <w:bCs/>
          <w:color w:val="000000"/>
        </w:rPr>
      </w:pPr>
      <w:r w:rsidRPr="00A93A4B">
        <w:rPr>
          <w:rFonts w:ascii="Comic Sans MS" w:hAnsi="Comic Sans MS"/>
          <w:b/>
          <w:bCs/>
          <w:color w:val="000000"/>
        </w:rPr>
        <w:t>Remember if exercising outdoors, keep within 2km from home, keeping 2m distance from others. Stay Safe!</w:t>
      </w:r>
    </w:p>
    <w:p w14:paraId="363DF4F8" w14:textId="2E8BB84E" w:rsidR="009238E3" w:rsidRPr="00A93A4B" w:rsidRDefault="009238E3" w:rsidP="009238E3">
      <w:pPr>
        <w:pStyle w:val="NormalWeb"/>
        <w:rPr>
          <w:rFonts w:ascii="Comic Sans MS" w:hAnsi="Comic Sans MS"/>
          <w:color w:val="000000"/>
        </w:rPr>
      </w:pPr>
      <w:r w:rsidRPr="00A93A4B">
        <w:rPr>
          <w:rFonts w:ascii="Comic Sans MS" w:hAnsi="Comic Sans MS"/>
          <w:color w:val="000000"/>
        </w:rPr>
        <w:t xml:space="preserve">Look at the documents attached and look at the IDEAS </w:t>
      </w:r>
      <w:proofErr w:type="spellStart"/>
      <w:r w:rsidRPr="00A93A4B">
        <w:rPr>
          <w:rFonts w:ascii="Comic Sans MS" w:hAnsi="Comic Sans MS"/>
          <w:color w:val="000000"/>
        </w:rPr>
        <w:t>wordcloud</w:t>
      </w:r>
      <w:proofErr w:type="spellEnd"/>
      <w:r w:rsidRPr="00A93A4B">
        <w:rPr>
          <w:rFonts w:ascii="Comic Sans MS" w:hAnsi="Comic Sans MS"/>
          <w:color w:val="000000"/>
        </w:rPr>
        <w:t xml:space="preserve"> which is made up of ideas, resources and challenges currently being shared by local and national agencies. A lot of the ideas can be viewed in action and in one place by visiting twitter @</w:t>
      </w:r>
      <w:proofErr w:type="spellStart"/>
      <w:r w:rsidRPr="00A93A4B">
        <w:rPr>
          <w:rFonts w:ascii="Comic Sans MS" w:hAnsi="Comic Sans MS"/>
          <w:color w:val="000000"/>
        </w:rPr>
        <w:t>activeflag</w:t>
      </w:r>
      <w:proofErr w:type="spellEnd"/>
      <w:r w:rsidRPr="00A93A4B">
        <w:rPr>
          <w:rFonts w:ascii="Comic Sans MS" w:hAnsi="Comic Sans MS"/>
          <w:color w:val="000000"/>
        </w:rPr>
        <w:t>.</w:t>
      </w:r>
    </w:p>
    <w:p w14:paraId="0409490D" w14:textId="1D656188" w:rsidR="009238E3" w:rsidRPr="00A93A4B" w:rsidRDefault="00B24561" w:rsidP="009238E3">
      <w:pPr>
        <w:pStyle w:val="NormalWeb"/>
        <w:rPr>
          <w:rFonts w:ascii="Comic Sans MS" w:hAnsi="Comic Sans MS"/>
          <w:color w:val="000000"/>
        </w:rPr>
      </w:pPr>
      <w:r w:rsidRPr="00A93A4B">
        <w:rPr>
          <w:rFonts w:ascii="Comic Sans MS" w:hAnsi="Comic Sans MS"/>
          <w:color w:val="000000"/>
        </w:rPr>
        <w:t>W</w:t>
      </w:r>
      <w:r w:rsidR="009238E3" w:rsidRPr="00A93A4B">
        <w:rPr>
          <w:rFonts w:ascii="Comic Sans MS" w:hAnsi="Comic Sans MS"/>
          <w:color w:val="000000"/>
        </w:rPr>
        <w:t>e recommend that you look up the Professional Development Service for Teachers (PDST) Beyond the Classroom/</w:t>
      </w:r>
      <w:proofErr w:type="spellStart"/>
      <w:r w:rsidR="009238E3" w:rsidRPr="00A93A4B">
        <w:rPr>
          <w:rFonts w:ascii="Comic Sans MS" w:hAnsi="Comic Sans MS"/>
          <w:color w:val="000000"/>
        </w:rPr>
        <w:t>Lasmuigh</w:t>
      </w:r>
      <w:proofErr w:type="spellEnd"/>
      <w:r w:rsidR="009238E3" w:rsidRPr="00A93A4B">
        <w:rPr>
          <w:rFonts w:ascii="Comic Sans MS" w:hAnsi="Comic Sans MS"/>
          <w:color w:val="000000"/>
        </w:rPr>
        <w:t xml:space="preserve"> den </w:t>
      </w:r>
      <w:proofErr w:type="spellStart"/>
      <w:r w:rsidR="009238E3" w:rsidRPr="00A93A4B">
        <w:rPr>
          <w:rFonts w:ascii="Comic Sans MS" w:hAnsi="Comic Sans MS"/>
          <w:color w:val="000000"/>
        </w:rPr>
        <w:t>Seomra</w:t>
      </w:r>
      <w:proofErr w:type="spellEnd"/>
      <w:r w:rsidR="009238E3" w:rsidRPr="00A93A4B">
        <w:rPr>
          <w:rFonts w:ascii="Comic Sans MS" w:hAnsi="Comic Sans MS"/>
          <w:color w:val="000000"/>
        </w:rPr>
        <w:t xml:space="preserve"> </w:t>
      </w:r>
      <w:proofErr w:type="spellStart"/>
      <w:r w:rsidR="009238E3" w:rsidRPr="00A93A4B">
        <w:rPr>
          <w:rFonts w:ascii="Comic Sans MS" w:hAnsi="Comic Sans MS"/>
          <w:color w:val="000000"/>
        </w:rPr>
        <w:t>Ranga</w:t>
      </w:r>
      <w:proofErr w:type="spellEnd"/>
      <w:r w:rsidR="009238E3" w:rsidRPr="00A93A4B">
        <w:rPr>
          <w:rFonts w:ascii="Comic Sans MS" w:hAnsi="Comic Sans MS"/>
          <w:color w:val="000000"/>
        </w:rPr>
        <w:t xml:space="preserve"> series of PE home activity </w:t>
      </w:r>
      <w:proofErr w:type="spellStart"/>
      <w:r w:rsidR="009238E3" w:rsidRPr="00A93A4B">
        <w:rPr>
          <w:rFonts w:ascii="Comic Sans MS" w:hAnsi="Comic Sans MS"/>
          <w:color w:val="000000"/>
        </w:rPr>
        <w:t>videos@PDSTpe</w:t>
      </w:r>
      <w:proofErr w:type="spellEnd"/>
      <w:r w:rsidR="009238E3" w:rsidRPr="00A93A4B">
        <w:rPr>
          <w:rFonts w:ascii="Comic Sans MS" w:hAnsi="Comic Sans MS"/>
          <w:color w:val="000000"/>
        </w:rPr>
        <w:t>.</w:t>
      </w:r>
    </w:p>
    <w:p w14:paraId="1EF292F8" w14:textId="77777777" w:rsidR="009238E3" w:rsidRDefault="009238E3"/>
    <w:sectPr w:rsidR="00923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3049"/>
    <w:multiLevelType w:val="hybridMultilevel"/>
    <w:tmpl w:val="5A54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070F41"/>
    <w:multiLevelType w:val="hybridMultilevel"/>
    <w:tmpl w:val="61FA399E"/>
    <w:lvl w:ilvl="0" w:tplc="34C834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E3"/>
    <w:rsid w:val="00552F44"/>
    <w:rsid w:val="009238E3"/>
    <w:rsid w:val="00A93A4B"/>
    <w:rsid w:val="00B24561"/>
    <w:rsid w:val="00BC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E45A"/>
  <w15:chartTrackingRefBased/>
  <w15:docId w15:val="{0C3116F9-31EE-4F94-A4D5-220CD35F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8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ni shuilleabhain</dc:creator>
  <cp:keywords/>
  <dc:description/>
  <cp:lastModifiedBy>Windows User</cp:lastModifiedBy>
  <cp:revision>2</cp:revision>
  <dcterms:created xsi:type="dcterms:W3CDTF">2020-04-25T21:35:00Z</dcterms:created>
  <dcterms:modified xsi:type="dcterms:W3CDTF">2020-04-25T21:35:00Z</dcterms:modified>
</cp:coreProperties>
</file>